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CBCD" w14:textId="77777777" w:rsidR="00BB0F91" w:rsidRPr="0089036E" w:rsidRDefault="00BB0F91" w:rsidP="00BB0F91">
      <w:pPr>
        <w:spacing w:after="0" w:line="240" w:lineRule="auto"/>
        <w:jc w:val="center"/>
        <w:rPr>
          <w:rFonts w:ascii="Times New Roman" w:hAnsi="Times New Roman" w:cs="Times New Roman"/>
          <w:b/>
        </w:rPr>
      </w:pPr>
      <w:r>
        <w:rPr>
          <w:rFonts w:ascii="Times New Roman" w:hAnsi="Times New Roman" w:cs="Times New Roman"/>
          <w:b/>
        </w:rPr>
        <w:t>YORK COUNTY LAND BANK AUTHORITY</w:t>
      </w:r>
    </w:p>
    <w:p w14:paraId="42BE69D0" w14:textId="77777777" w:rsidR="00BB0F91" w:rsidRPr="0089036E" w:rsidRDefault="00BB0F91" w:rsidP="00BB0F91">
      <w:pPr>
        <w:spacing w:after="0" w:line="240" w:lineRule="auto"/>
        <w:jc w:val="center"/>
        <w:rPr>
          <w:rFonts w:ascii="Times New Roman" w:hAnsi="Times New Roman" w:cs="Times New Roman"/>
          <w:b/>
        </w:rPr>
      </w:pPr>
      <w:r w:rsidRPr="0089036E">
        <w:rPr>
          <w:rFonts w:ascii="Times New Roman" w:hAnsi="Times New Roman" w:cs="Times New Roman"/>
          <w:b/>
        </w:rPr>
        <w:t>MEETING MINUTES</w:t>
      </w:r>
    </w:p>
    <w:p w14:paraId="1DEE3199" w14:textId="0CA812DC" w:rsidR="00BB0F91" w:rsidRPr="0089036E" w:rsidRDefault="000C330C" w:rsidP="00BB0F91">
      <w:pPr>
        <w:spacing w:after="0" w:line="240" w:lineRule="auto"/>
        <w:jc w:val="center"/>
        <w:rPr>
          <w:rFonts w:ascii="Times New Roman" w:hAnsi="Times New Roman" w:cs="Times New Roman"/>
          <w:b/>
        </w:rPr>
      </w:pPr>
      <w:r>
        <w:rPr>
          <w:rFonts w:ascii="Times New Roman" w:hAnsi="Times New Roman" w:cs="Times New Roman"/>
          <w:b/>
        </w:rPr>
        <w:t>January 16, 2020</w:t>
      </w:r>
    </w:p>
    <w:p w14:paraId="55F176AC" w14:textId="77777777" w:rsidR="00BB0F91" w:rsidRPr="0089036E" w:rsidRDefault="00BB0F91" w:rsidP="00BB0F91">
      <w:pPr>
        <w:spacing w:after="0" w:line="240" w:lineRule="auto"/>
        <w:rPr>
          <w:rFonts w:ascii="Times New Roman" w:hAnsi="Times New Roman" w:cs="Times New Roman"/>
        </w:rPr>
      </w:pPr>
    </w:p>
    <w:p w14:paraId="2B629840" w14:textId="77777777" w:rsidR="00BB0F91" w:rsidRDefault="00BB0F91" w:rsidP="00BB0F91">
      <w:pPr>
        <w:spacing w:after="0" w:line="240" w:lineRule="auto"/>
        <w:rPr>
          <w:rFonts w:ascii="Times New Roman" w:hAnsi="Times New Roman" w:cs="Times New Roman"/>
        </w:rPr>
      </w:pPr>
    </w:p>
    <w:p w14:paraId="789DF553" w14:textId="48D247BD" w:rsidR="00AD57CA" w:rsidRDefault="00AD57CA" w:rsidP="00AD57CA">
      <w:pPr>
        <w:spacing w:after="0" w:line="240" w:lineRule="auto"/>
        <w:rPr>
          <w:rFonts w:ascii="Times New Roman" w:hAnsi="Times New Roman" w:cs="Times New Roman"/>
        </w:rPr>
      </w:pPr>
      <w:r w:rsidRPr="0089036E">
        <w:rPr>
          <w:rFonts w:ascii="Times New Roman" w:hAnsi="Times New Roman" w:cs="Times New Roman"/>
        </w:rPr>
        <w:t xml:space="preserve">The meeting was held </w:t>
      </w:r>
      <w:r>
        <w:rPr>
          <w:rFonts w:ascii="Times New Roman" w:hAnsi="Times New Roman" w:cs="Times New Roman"/>
        </w:rPr>
        <w:t>Thursday</w:t>
      </w:r>
      <w:r w:rsidRPr="0089036E">
        <w:rPr>
          <w:rFonts w:ascii="Times New Roman" w:hAnsi="Times New Roman" w:cs="Times New Roman"/>
        </w:rPr>
        <w:t>,</w:t>
      </w:r>
      <w:r>
        <w:rPr>
          <w:rFonts w:ascii="Times New Roman" w:hAnsi="Times New Roman" w:cs="Times New Roman"/>
        </w:rPr>
        <w:t xml:space="preserve"> January 1</w:t>
      </w:r>
      <w:r w:rsidR="00410D3C">
        <w:rPr>
          <w:rFonts w:ascii="Times New Roman" w:hAnsi="Times New Roman" w:cs="Times New Roman"/>
        </w:rPr>
        <w:t>6</w:t>
      </w:r>
      <w:r>
        <w:rPr>
          <w:rFonts w:ascii="Times New Roman" w:hAnsi="Times New Roman" w:cs="Times New Roman"/>
        </w:rPr>
        <w:t>, 20</w:t>
      </w:r>
      <w:r w:rsidR="007F06A7">
        <w:rPr>
          <w:rFonts w:ascii="Times New Roman" w:hAnsi="Times New Roman" w:cs="Times New Roman"/>
        </w:rPr>
        <w:t>20</w:t>
      </w:r>
      <w:bookmarkStart w:id="0" w:name="_GoBack"/>
      <w:bookmarkEnd w:id="0"/>
      <w:r w:rsidRPr="0089036E">
        <w:rPr>
          <w:rFonts w:ascii="Times New Roman" w:hAnsi="Times New Roman" w:cs="Times New Roman"/>
        </w:rPr>
        <w:t xml:space="preserve"> for the </w:t>
      </w:r>
      <w:r>
        <w:rPr>
          <w:rFonts w:ascii="Times New Roman" w:hAnsi="Times New Roman" w:cs="Times New Roman"/>
        </w:rPr>
        <w:t xml:space="preserve">York County Land Bank Authority </w:t>
      </w:r>
      <w:r w:rsidR="000F1122">
        <w:rPr>
          <w:rFonts w:ascii="Times New Roman" w:hAnsi="Times New Roman" w:cs="Times New Roman"/>
        </w:rPr>
        <w:t xml:space="preserve">(“YCLBA”) </w:t>
      </w:r>
      <w:r>
        <w:rPr>
          <w:rFonts w:ascii="Times New Roman" w:hAnsi="Times New Roman" w:cs="Times New Roman"/>
        </w:rPr>
        <w:t xml:space="preserve">at the YCEA Offices, 144 Roosevelt Ave., York, </w:t>
      </w:r>
      <w:r w:rsidRPr="0089036E">
        <w:rPr>
          <w:rFonts w:ascii="Times New Roman" w:hAnsi="Times New Roman" w:cs="Times New Roman"/>
        </w:rPr>
        <w:t>pursuant to notice</w:t>
      </w:r>
      <w:r>
        <w:rPr>
          <w:rFonts w:ascii="Times New Roman" w:hAnsi="Times New Roman" w:cs="Times New Roman"/>
        </w:rPr>
        <w:t>.</w:t>
      </w:r>
    </w:p>
    <w:p w14:paraId="5ED96F1B" w14:textId="77777777" w:rsidR="00AD57CA" w:rsidRPr="0089036E" w:rsidRDefault="00AD57CA" w:rsidP="00AD57CA">
      <w:pPr>
        <w:spacing w:after="0" w:line="240" w:lineRule="auto"/>
        <w:rPr>
          <w:rFonts w:ascii="Times New Roman" w:hAnsi="Times New Roman" w:cs="Times New Roman"/>
        </w:rPr>
      </w:pPr>
    </w:p>
    <w:p w14:paraId="568845AF" w14:textId="1244F2B0" w:rsidR="00AD57CA" w:rsidRPr="00005303" w:rsidRDefault="00AD57CA" w:rsidP="00AD57CA">
      <w:pPr>
        <w:spacing w:line="240" w:lineRule="auto"/>
        <w:rPr>
          <w:rFonts w:ascii="Times New Roman" w:hAnsi="Times New Roman" w:cs="Times New Roman"/>
        </w:rPr>
      </w:pPr>
      <w:r w:rsidRPr="00005303">
        <w:rPr>
          <w:rFonts w:ascii="Times New Roman" w:hAnsi="Times New Roman" w:cs="Times New Roman"/>
        </w:rPr>
        <w:t xml:space="preserve">The following Authority members were in attendance: </w:t>
      </w:r>
      <w:r>
        <w:rPr>
          <w:rFonts w:ascii="Times New Roman" w:hAnsi="Times New Roman" w:cs="Times New Roman"/>
        </w:rPr>
        <w:t xml:space="preserve">Tom Englerth, Philip Briddell, Heidi Hormel, Felicia Dell, </w:t>
      </w:r>
      <w:r w:rsidR="00A1039A">
        <w:rPr>
          <w:rFonts w:ascii="Times New Roman" w:hAnsi="Times New Roman" w:cs="Times New Roman"/>
        </w:rPr>
        <w:t xml:space="preserve">Frank Countess, </w:t>
      </w:r>
      <w:r>
        <w:rPr>
          <w:rFonts w:ascii="Times New Roman" w:hAnsi="Times New Roman" w:cs="Times New Roman"/>
        </w:rPr>
        <w:t>and Shanna Terroso (by phone).</w:t>
      </w:r>
    </w:p>
    <w:p w14:paraId="44E63379" w14:textId="77777777" w:rsidR="00AD57CA" w:rsidRPr="00005303" w:rsidRDefault="00AD57CA" w:rsidP="00AD57CA">
      <w:pPr>
        <w:spacing w:line="240" w:lineRule="auto"/>
        <w:rPr>
          <w:rFonts w:ascii="Times New Roman" w:hAnsi="Times New Roman" w:cs="Times New Roman"/>
        </w:rPr>
      </w:pPr>
      <w:r w:rsidRPr="00005303">
        <w:rPr>
          <w:rFonts w:ascii="Times New Roman" w:hAnsi="Times New Roman" w:cs="Times New Roman"/>
        </w:rPr>
        <w:t>A quorum was represented.</w:t>
      </w:r>
    </w:p>
    <w:p w14:paraId="48BCB2E0" w14:textId="45D81843" w:rsidR="00AD57CA" w:rsidRDefault="00AD57CA" w:rsidP="00AD57CA">
      <w:pPr>
        <w:spacing w:line="240" w:lineRule="auto"/>
        <w:rPr>
          <w:rFonts w:ascii="Times New Roman" w:hAnsi="Times New Roman" w:cs="Times New Roman"/>
        </w:rPr>
      </w:pPr>
      <w:r>
        <w:rPr>
          <w:rFonts w:ascii="Times New Roman" w:hAnsi="Times New Roman" w:cs="Times New Roman"/>
        </w:rPr>
        <w:t>Sarah Doyle</w:t>
      </w:r>
      <w:r w:rsidRPr="00005303">
        <w:rPr>
          <w:rFonts w:ascii="Times New Roman" w:hAnsi="Times New Roman" w:cs="Times New Roman"/>
        </w:rPr>
        <w:t>, Legal Counsel; and the following members of the York County Economic Alliance staff were also in attendance:</w:t>
      </w:r>
      <w:r>
        <w:rPr>
          <w:rFonts w:ascii="Times New Roman" w:hAnsi="Times New Roman" w:cs="Times New Roman"/>
        </w:rPr>
        <w:t xml:space="preserve"> Kim Hogeman, Manager, Strategic Development; and Nick Pullo, Project Manager</w:t>
      </w:r>
      <w:r w:rsidR="00DD2343">
        <w:rPr>
          <w:rFonts w:ascii="Times New Roman" w:hAnsi="Times New Roman" w:cs="Times New Roman"/>
        </w:rPr>
        <w:t>, and Beth Wolfe, Administration Manager</w:t>
      </w:r>
      <w:r>
        <w:rPr>
          <w:rFonts w:ascii="Times New Roman" w:hAnsi="Times New Roman" w:cs="Times New Roman"/>
        </w:rPr>
        <w:t>.</w:t>
      </w:r>
    </w:p>
    <w:p w14:paraId="217D18D6" w14:textId="77777777" w:rsidR="00AD57CA" w:rsidRDefault="00AD57CA" w:rsidP="00AD57CA">
      <w:pPr>
        <w:pStyle w:val="NoSpacing"/>
        <w:rPr>
          <w:rFonts w:ascii="Times New Roman" w:hAnsi="Times New Roman" w:cs="Times New Roman"/>
        </w:rPr>
      </w:pPr>
      <w:r>
        <w:rPr>
          <w:rFonts w:ascii="Times New Roman" w:hAnsi="Times New Roman" w:cs="Times New Roman"/>
        </w:rPr>
        <w:t xml:space="preserve">Public present were: Blanda Nace, Chief Opportunity Development Officer for the City of York. </w:t>
      </w:r>
    </w:p>
    <w:p w14:paraId="572E859C" w14:textId="77777777" w:rsidR="00AD57CA" w:rsidRPr="00BB0F91" w:rsidRDefault="00AD57CA" w:rsidP="00AD57CA">
      <w:pPr>
        <w:pStyle w:val="NoSpacing"/>
        <w:rPr>
          <w:rFonts w:ascii="Times New Roman" w:hAnsi="Times New Roman" w:cs="Times New Roman"/>
        </w:rPr>
      </w:pPr>
    </w:p>
    <w:p w14:paraId="3D14040D" w14:textId="3B66D40B" w:rsidR="00A1039A" w:rsidRDefault="00AD57CA" w:rsidP="00AD57CA">
      <w:pPr>
        <w:spacing w:after="0" w:line="240" w:lineRule="auto"/>
        <w:rPr>
          <w:rFonts w:ascii="Times New Roman" w:hAnsi="Times New Roman" w:cs="Times New Roman"/>
        </w:rPr>
      </w:pPr>
      <w:r w:rsidRPr="0089036E">
        <w:rPr>
          <w:rFonts w:ascii="Times New Roman" w:hAnsi="Times New Roman" w:cs="Times New Roman"/>
          <w:b/>
          <w:u w:val="single"/>
        </w:rPr>
        <w:t>COMMENTS FROM THE PUBLIC</w:t>
      </w:r>
      <w:r>
        <w:rPr>
          <w:rFonts w:ascii="Times New Roman" w:hAnsi="Times New Roman" w:cs="Times New Roman"/>
        </w:rPr>
        <w:br/>
      </w:r>
      <w:r w:rsidR="00C1477B">
        <w:rPr>
          <w:rFonts w:ascii="Times New Roman" w:hAnsi="Times New Roman" w:cs="Times New Roman"/>
        </w:rPr>
        <w:t>There were no comments from the public.</w:t>
      </w:r>
    </w:p>
    <w:p w14:paraId="0D67BA6E" w14:textId="77777777" w:rsidR="00AD57CA" w:rsidRDefault="00AD57CA" w:rsidP="00AD57CA">
      <w:pPr>
        <w:spacing w:after="0" w:line="240" w:lineRule="auto"/>
        <w:rPr>
          <w:rFonts w:ascii="Times New Roman" w:hAnsi="Times New Roman" w:cs="Times New Roman"/>
        </w:rPr>
      </w:pPr>
    </w:p>
    <w:p w14:paraId="5F67C867" w14:textId="77777777" w:rsidR="00AD57CA" w:rsidRDefault="00AD57CA" w:rsidP="00AD57CA">
      <w:pPr>
        <w:spacing w:after="0" w:line="240" w:lineRule="auto"/>
        <w:rPr>
          <w:rFonts w:ascii="Times New Roman" w:hAnsi="Times New Roman" w:cs="Times New Roman"/>
          <w:b/>
          <w:u w:val="single"/>
        </w:rPr>
      </w:pPr>
      <w:r w:rsidRPr="007B0E28">
        <w:rPr>
          <w:rFonts w:ascii="Times New Roman" w:hAnsi="Times New Roman" w:cs="Times New Roman"/>
          <w:b/>
          <w:u w:val="single"/>
        </w:rPr>
        <w:t>ANNUAL MEETING</w:t>
      </w:r>
    </w:p>
    <w:p w14:paraId="6FF085CB" w14:textId="3DEF4E33" w:rsidR="00BB0F91" w:rsidRDefault="00AD57CA" w:rsidP="00AD57CA">
      <w:pPr>
        <w:spacing w:after="0" w:line="240" w:lineRule="auto"/>
        <w:rPr>
          <w:rFonts w:ascii="Times New Roman" w:hAnsi="Times New Roman" w:cs="Times New Roman"/>
        </w:rPr>
      </w:pPr>
      <w:r w:rsidRPr="0089036E">
        <w:rPr>
          <w:rFonts w:ascii="Times New Roman" w:hAnsi="Times New Roman" w:cs="Times New Roman"/>
        </w:rPr>
        <w:t>Chairman</w:t>
      </w:r>
      <w:r>
        <w:rPr>
          <w:rFonts w:ascii="Times New Roman" w:hAnsi="Times New Roman" w:cs="Times New Roman"/>
        </w:rPr>
        <w:t xml:space="preserve"> Tom Englerth </w:t>
      </w:r>
      <w:r w:rsidRPr="0089036E">
        <w:rPr>
          <w:rFonts w:ascii="Times New Roman" w:hAnsi="Times New Roman" w:cs="Times New Roman"/>
        </w:rPr>
        <w:t>called t</w:t>
      </w:r>
      <w:r>
        <w:rPr>
          <w:rFonts w:ascii="Times New Roman" w:hAnsi="Times New Roman" w:cs="Times New Roman"/>
        </w:rPr>
        <w:t>he annual meeting to order at 3:37 p.m</w:t>
      </w:r>
      <w:r w:rsidRPr="0089036E">
        <w:rPr>
          <w:rFonts w:ascii="Times New Roman" w:hAnsi="Times New Roman" w:cs="Times New Roman"/>
        </w:rPr>
        <w:t>.</w:t>
      </w:r>
    </w:p>
    <w:p w14:paraId="34909291" w14:textId="2953A3D6" w:rsidR="005163F1" w:rsidRDefault="005163F1" w:rsidP="00BB0F91">
      <w:pPr>
        <w:pStyle w:val="NoSpacing"/>
        <w:rPr>
          <w:rFonts w:ascii="Times New Roman" w:hAnsi="Times New Roman" w:cs="Times New Roman"/>
        </w:rPr>
      </w:pPr>
    </w:p>
    <w:p w14:paraId="50318F21" w14:textId="77777777" w:rsidR="00AD57CA" w:rsidRPr="00DB7A26" w:rsidRDefault="00AD57CA" w:rsidP="00AD57CA">
      <w:pPr>
        <w:spacing w:after="0" w:line="240" w:lineRule="auto"/>
        <w:rPr>
          <w:rFonts w:ascii="Times New Roman" w:hAnsi="Times New Roman" w:cs="Times New Roman"/>
          <w:b/>
          <w:u w:val="single"/>
        </w:rPr>
      </w:pPr>
      <w:r w:rsidRPr="00DB7A26">
        <w:rPr>
          <w:rFonts w:ascii="Times New Roman" w:hAnsi="Times New Roman" w:cs="Times New Roman"/>
          <w:b/>
          <w:u w:val="single"/>
        </w:rPr>
        <w:t>NOMINATION AND ELECTION OF OFFICERS</w:t>
      </w:r>
    </w:p>
    <w:p w14:paraId="184CD409" w14:textId="0C535986" w:rsidR="00AD57CA" w:rsidRPr="00DB7A26" w:rsidRDefault="00AD57CA" w:rsidP="00AD57CA">
      <w:pPr>
        <w:spacing w:after="0" w:line="240" w:lineRule="auto"/>
        <w:rPr>
          <w:rFonts w:ascii="Times New Roman" w:hAnsi="Times New Roman" w:cs="Times New Roman"/>
        </w:rPr>
      </w:pPr>
      <w:r w:rsidRPr="00DB7A26">
        <w:rPr>
          <w:rFonts w:ascii="Times New Roman" w:hAnsi="Times New Roman" w:cs="Times New Roman"/>
        </w:rPr>
        <w:t>The</w:t>
      </w:r>
      <w:r>
        <w:rPr>
          <w:rFonts w:ascii="Times New Roman" w:hAnsi="Times New Roman" w:cs="Times New Roman"/>
        </w:rPr>
        <w:t xml:space="preserve"> </w:t>
      </w:r>
      <w:r w:rsidR="00A1039A">
        <w:rPr>
          <w:rFonts w:ascii="Times New Roman" w:hAnsi="Times New Roman" w:cs="Times New Roman"/>
        </w:rPr>
        <w:t>N</w:t>
      </w:r>
      <w:r w:rsidRPr="00DB7A26">
        <w:rPr>
          <w:rFonts w:ascii="Times New Roman" w:hAnsi="Times New Roman" w:cs="Times New Roman"/>
        </w:rPr>
        <w:t xml:space="preserve">ominating </w:t>
      </w:r>
      <w:r w:rsidR="00A1039A">
        <w:rPr>
          <w:rFonts w:ascii="Times New Roman" w:hAnsi="Times New Roman" w:cs="Times New Roman"/>
        </w:rPr>
        <w:t>C</w:t>
      </w:r>
      <w:r w:rsidRPr="00DB7A26">
        <w:rPr>
          <w:rFonts w:ascii="Times New Roman" w:hAnsi="Times New Roman" w:cs="Times New Roman"/>
        </w:rPr>
        <w:t xml:space="preserve">ommittee presented the recommended slate of officers for </w:t>
      </w:r>
      <w:r>
        <w:rPr>
          <w:rFonts w:ascii="Times New Roman" w:hAnsi="Times New Roman" w:cs="Times New Roman"/>
        </w:rPr>
        <w:t>2020 and opened the floor for additional nominations. Hearing none,</w:t>
      </w:r>
      <w:r w:rsidRPr="00DB7A26">
        <w:rPr>
          <w:rFonts w:ascii="Times New Roman" w:hAnsi="Times New Roman" w:cs="Times New Roman"/>
        </w:rPr>
        <w:t xml:space="preserve"> Mr. Englerth requested a motion to close and approve the nomination of officers. On a motion by </w:t>
      </w:r>
      <w:r>
        <w:rPr>
          <w:rFonts w:ascii="Times New Roman" w:hAnsi="Times New Roman" w:cs="Times New Roman"/>
        </w:rPr>
        <w:t>Ms. Hormel</w:t>
      </w:r>
      <w:r w:rsidRPr="00DB7A26">
        <w:rPr>
          <w:rFonts w:ascii="Times New Roman" w:hAnsi="Times New Roman" w:cs="Times New Roman"/>
        </w:rPr>
        <w:t xml:space="preserve">, properly seconded by </w:t>
      </w:r>
      <w:r>
        <w:rPr>
          <w:rFonts w:ascii="Times New Roman" w:hAnsi="Times New Roman" w:cs="Times New Roman"/>
        </w:rPr>
        <w:t>Mr. Briddell</w:t>
      </w:r>
      <w:r w:rsidRPr="00DB7A26">
        <w:rPr>
          <w:rFonts w:ascii="Times New Roman" w:hAnsi="Times New Roman" w:cs="Times New Roman"/>
        </w:rPr>
        <w:t>, the slate of officers for 20</w:t>
      </w:r>
      <w:r>
        <w:rPr>
          <w:rFonts w:ascii="Times New Roman" w:hAnsi="Times New Roman" w:cs="Times New Roman"/>
        </w:rPr>
        <w:t>20</w:t>
      </w:r>
      <w:r w:rsidRPr="00DB7A26">
        <w:rPr>
          <w:rFonts w:ascii="Times New Roman" w:hAnsi="Times New Roman" w:cs="Times New Roman"/>
        </w:rPr>
        <w:t xml:space="preserve"> was approved as presented. The resolution is attached hereto and by reference made a part hereof.</w:t>
      </w:r>
    </w:p>
    <w:p w14:paraId="566F1816" w14:textId="43EC41C3" w:rsidR="00AD57CA" w:rsidRDefault="00AD57CA" w:rsidP="00AD57CA">
      <w:pPr>
        <w:spacing w:after="0" w:line="240" w:lineRule="auto"/>
        <w:rPr>
          <w:rFonts w:ascii="Times New Roman" w:hAnsi="Times New Roman" w:cs="Times New Roman"/>
        </w:rPr>
      </w:pPr>
    </w:p>
    <w:p w14:paraId="59A3A3EA" w14:textId="438D2424" w:rsidR="00A1039A" w:rsidRPr="00A1039A" w:rsidRDefault="00A1039A" w:rsidP="00AD57CA">
      <w:pPr>
        <w:spacing w:after="0" w:line="240" w:lineRule="auto"/>
        <w:rPr>
          <w:rFonts w:ascii="Times New Roman" w:hAnsi="Times New Roman" w:cs="Times New Roman"/>
          <w:b/>
          <w:bCs/>
          <w:u w:val="single"/>
        </w:rPr>
      </w:pPr>
      <w:r w:rsidRPr="00A1039A">
        <w:rPr>
          <w:rFonts w:ascii="Times New Roman" w:hAnsi="Times New Roman" w:cs="Times New Roman"/>
          <w:b/>
          <w:bCs/>
          <w:u w:val="single"/>
        </w:rPr>
        <w:t xml:space="preserve">DESIGNATION OF </w:t>
      </w:r>
      <w:r w:rsidR="00C1477B">
        <w:rPr>
          <w:rFonts w:ascii="Times New Roman" w:hAnsi="Times New Roman" w:cs="Times New Roman"/>
          <w:b/>
          <w:bCs/>
          <w:u w:val="single"/>
        </w:rPr>
        <w:t>DEPOSITORY</w:t>
      </w:r>
    </w:p>
    <w:p w14:paraId="6F098562" w14:textId="42E66218" w:rsidR="00A1039A" w:rsidRDefault="00A1039A" w:rsidP="00A1039A">
      <w:pPr>
        <w:spacing w:after="0" w:line="240" w:lineRule="auto"/>
        <w:rPr>
          <w:rFonts w:ascii="Times New Roman" w:hAnsi="Times New Roman" w:cs="Times New Roman"/>
        </w:rPr>
      </w:pPr>
      <w:r w:rsidRPr="00DB7A26">
        <w:rPr>
          <w:rFonts w:ascii="Times New Roman" w:hAnsi="Times New Roman" w:cs="Times New Roman"/>
        </w:rPr>
        <w:t xml:space="preserve">The </w:t>
      </w:r>
      <w:r>
        <w:rPr>
          <w:rFonts w:ascii="Times New Roman" w:hAnsi="Times New Roman" w:cs="Times New Roman"/>
        </w:rPr>
        <w:t>N</w:t>
      </w:r>
      <w:r w:rsidRPr="00DB7A26">
        <w:rPr>
          <w:rFonts w:ascii="Times New Roman" w:hAnsi="Times New Roman" w:cs="Times New Roman"/>
        </w:rPr>
        <w:t xml:space="preserve">ominating </w:t>
      </w:r>
      <w:r>
        <w:rPr>
          <w:rFonts w:ascii="Times New Roman" w:hAnsi="Times New Roman" w:cs="Times New Roman"/>
        </w:rPr>
        <w:t>C</w:t>
      </w:r>
      <w:r w:rsidRPr="00DB7A26">
        <w:rPr>
          <w:rFonts w:ascii="Times New Roman" w:hAnsi="Times New Roman" w:cs="Times New Roman"/>
        </w:rPr>
        <w:t xml:space="preserve">ommittee presented the recommendation to </w:t>
      </w:r>
      <w:r>
        <w:rPr>
          <w:rFonts w:ascii="Times New Roman" w:hAnsi="Times New Roman" w:cs="Times New Roman"/>
        </w:rPr>
        <w:t>retain</w:t>
      </w:r>
      <w:r w:rsidRPr="00DB7A26">
        <w:rPr>
          <w:rFonts w:ascii="Times New Roman" w:hAnsi="Times New Roman" w:cs="Times New Roman"/>
        </w:rPr>
        <w:t xml:space="preserve"> </w:t>
      </w:r>
      <w:r>
        <w:rPr>
          <w:rFonts w:ascii="Times New Roman" w:hAnsi="Times New Roman" w:cs="Times New Roman"/>
        </w:rPr>
        <w:t xml:space="preserve">York Traditions Bank as the Depository </w:t>
      </w:r>
      <w:r w:rsidRPr="00DB7A26">
        <w:rPr>
          <w:rFonts w:ascii="Times New Roman" w:hAnsi="Times New Roman" w:cs="Times New Roman"/>
        </w:rPr>
        <w:t xml:space="preserve">for the Authority. On a motion by </w:t>
      </w:r>
      <w:r>
        <w:rPr>
          <w:rFonts w:ascii="Times New Roman" w:hAnsi="Times New Roman" w:cs="Times New Roman"/>
        </w:rPr>
        <w:t>Mr. Englerth</w:t>
      </w:r>
      <w:r w:rsidRPr="00DB7A26">
        <w:rPr>
          <w:rFonts w:ascii="Times New Roman" w:hAnsi="Times New Roman" w:cs="Times New Roman"/>
        </w:rPr>
        <w:t xml:space="preserve">, properly seconded by </w:t>
      </w:r>
      <w:r>
        <w:rPr>
          <w:rFonts w:ascii="Times New Roman" w:hAnsi="Times New Roman" w:cs="Times New Roman"/>
        </w:rPr>
        <w:t>Mr. Countess</w:t>
      </w:r>
      <w:r w:rsidRPr="00DB7A26">
        <w:rPr>
          <w:rFonts w:ascii="Times New Roman" w:hAnsi="Times New Roman" w:cs="Times New Roman"/>
        </w:rPr>
        <w:t xml:space="preserve">, </w:t>
      </w:r>
      <w:r w:rsidR="00F94F79">
        <w:rPr>
          <w:rFonts w:ascii="Times New Roman" w:hAnsi="Times New Roman" w:cs="Times New Roman"/>
        </w:rPr>
        <w:t xml:space="preserve">was approved as </w:t>
      </w:r>
      <w:r>
        <w:rPr>
          <w:rFonts w:ascii="Times New Roman" w:hAnsi="Times New Roman" w:cs="Times New Roman"/>
        </w:rPr>
        <w:t xml:space="preserve">the </w:t>
      </w:r>
      <w:r w:rsidR="00C1477B">
        <w:rPr>
          <w:rFonts w:ascii="Times New Roman" w:hAnsi="Times New Roman" w:cs="Times New Roman"/>
        </w:rPr>
        <w:t>Depository</w:t>
      </w:r>
      <w:r w:rsidRPr="00DB7A26">
        <w:rPr>
          <w:rFonts w:ascii="Times New Roman" w:hAnsi="Times New Roman" w:cs="Times New Roman"/>
        </w:rPr>
        <w:t xml:space="preserve"> for 20</w:t>
      </w:r>
      <w:r>
        <w:rPr>
          <w:rFonts w:ascii="Times New Roman" w:hAnsi="Times New Roman" w:cs="Times New Roman"/>
        </w:rPr>
        <w:t>20</w:t>
      </w:r>
      <w:r w:rsidRPr="00DB7A26">
        <w:rPr>
          <w:rFonts w:ascii="Times New Roman" w:hAnsi="Times New Roman" w:cs="Times New Roman"/>
        </w:rPr>
        <w:t>. The resolution is attached hereto and by reference made a part hereof.</w:t>
      </w:r>
    </w:p>
    <w:p w14:paraId="2A5C4246" w14:textId="1488829A" w:rsidR="00A1039A" w:rsidRPr="00DB7A26" w:rsidRDefault="00A1039A" w:rsidP="00AD57CA">
      <w:pPr>
        <w:spacing w:after="0" w:line="240" w:lineRule="auto"/>
        <w:rPr>
          <w:rFonts w:ascii="Times New Roman" w:hAnsi="Times New Roman" w:cs="Times New Roman"/>
        </w:rPr>
      </w:pPr>
    </w:p>
    <w:p w14:paraId="7EFBF462" w14:textId="77777777" w:rsidR="00AD57CA" w:rsidRPr="00DB7A26" w:rsidRDefault="00AD57CA" w:rsidP="00AD57CA">
      <w:pPr>
        <w:spacing w:after="0" w:line="240" w:lineRule="auto"/>
        <w:rPr>
          <w:rFonts w:ascii="Times New Roman" w:hAnsi="Times New Roman" w:cs="Times New Roman"/>
          <w:b/>
          <w:u w:val="single"/>
        </w:rPr>
      </w:pPr>
      <w:r w:rsidRPr="00DB7A26">
        <w:rPr>
          <w:rFonts w:ascii="Times New Roman" w:hAnsi="Times New Roman" w:cs="Times New Roman"/>
          <w:b/>
          <w:u w:val="single"/>
        </w:rPr>
        <w:t>DESIGNATION OF LEGAL COUNSEL</w:t>
      </w:r>
    </w:p>
    <w:p w14:paraId="22DB3F20" w14:textId="7E8E368F" w:rsidR="00AD57CA" w:rsidRDefault="00AD57CA" w:rsidP="00AD57CA">
      <w:pPr>
        <w:spacing w:after="0" w:line="240" w:lineRule="auto"/>
        <w:rPr>
          <w:rFonts w:ascii="Times New Roman" w:hAnsi="Times New Roman" w:cs="Times New Roman"/>
        </w:rPr>
      </w:pPr>
      <w:r w:rsidRPr="00DB7A26">
        <w:rPr>
          <w:rFonts w:ascii="Times New Roman" w:hAnsi="Times New Roman" w:cs="Times New Roman"/>
        </w:rPr>
        <w:t xml:space="preserve">The </w:t>
      </w:r>
      <w:r w:rsidR="00A1039A">
        <w:rPr>
          <w:rFonts w:ascii="Times New Roman" w:hAnsi="Times New Roman" w:cs="Times New Roman"/>
        </w:rPr>
        <w:t>N</w:t>
      </w:r>
      <w:r w:rsidRPr="00DB7A26">
        <w:rPr>
          <w:rFonts w:ascii="Times New Roman" w:hAnsi="Times New Roman" w:cs="Times New Roman"/>
        </w:rPr>
        <w:t xml:space="preserve">ominating </w:t>
      </w:r>
      <w:r w:rsidR="00A1039A">
        <w:rPr>
          <w:rFonts w:ascii="Times New Roman" w:hAnsi="Times New Roman" w:cs="Times New Roman"/>
        </w:rPr>
        <w:t>C</w:t>
      </w:r>
      <w:r w:rsidRPr="00DB7A26">
        <w:rPr>
          <w:rFonts w:ascii="Times New Roman" w:hAnsi="Times New Roman" w:cs="Times New Roman"/>
        </w:rPr>
        <w:t xml:space="preserve">ommittee presented the recommendation to </w:t>
      </w:r>
      <w:r>
        <w:rPr>
          <w:rFonts w:ascii="Times New Roman" w:hAnsi="Times New Roman" w:cs="Times New Roman"/>
        </w:rPr>
        <w:t>retain</w:t>
      </w:r>
      <w:r w:rsidRPr="00DB7A26">
        <w:rPr>
          <w:rFonts w:ascii="Times New Roman" w:hAnsi="Times New Roman" w:cs="Times New Roman"/>
        </w:rPr>
        <w:t xml:space="preserve"> Stock and Leader as legal counsel for the Authority. On a motion by </w:t>
      </w:r>
      <w:r>
        <w:rPr>
          <w:rFonts w:ascii="Times New Roman" w:hAnsi="Times New Roman" w:cs="Times New Roman"/>
        </w:rPr>
        <w:t>Mr. Englerth</w:t>
      </w:r>
      <w:r w:rsidRPr="00DB7A26">
        <w:rPr>
          <w:rFonts w:ascii="Times New Roman" w:hAnsi="Times New Roman" w:cs="Times New Roman"/>
        </w:rPr>
        <w:t xml:space="preserve">, properly seconded by </w:t>
      </w:r>
      <w:r>
        <w:rPr>
          <w:rFonts w:ascii="Times New Roman" w:hAnsi="Times New Roman" w:cs="Times New Roman"/>
        </w:rPr>
        <w:t>Ms. Hormel</w:t>
      </w:r>
      <w:r w:rsidRPr="00DB7A26">
        <w:rPr>
          <w:rFonts w:ascii="Times New Roman" w:hAnsi="Times New Roman" w:cs="Times New Roman"/>
        </w:rPr>
        <w:t>, Stock and Leader, with M</w:t>
      </w:r>
      <w:r w:rsidR="00A1039A">
        <w:rPr>
          <w:rFonts w:ascii="Times New Roman" w:hAnsi="Times New Roman" w:cs="Times New Roman"/>
        </w:rPr>
        <w:t>s</w:t>
      </w:r>
      <w:r w:rsidRPr="00DB7A26">
        <w:rPr>
          <w:rFonts w:ascii="Times New Roman" w:hAnsi="Times New Roman" w:cs="Times New Roman"/>
        </w:rPr>
        <w:t xml:space="preserve">. </w:t>
      </w:r>
      <w:r w:rsidR="00A1039A">
        <w:rPr>
          <w:rFonts w:ascii="Times New Roman" w:hAnsi="Times New Roman" w:cs="Times New Roman"/>
        </w:rPr>
        <w:t>Sarah Doyle</w:t>
      </w:r>
      <w:r w:rsidRPr="00DB7A26">
        <w:rPr>
          <w:rFonts w:ascii="Times New Roman" w:hAnsi="Times New Roman" w:cs="Times New Roman"/>
        </w:rPr>
        <w:t xml:space="preserve"> as primary representative, was approved as legal counsel for 20</w:t>
      </w:r>
      <w:r w:rsidR="00A1039A">
        <w:rPr>
          <w:rFonts w:ascii="Times New Roman" w:hAnsi="Times New Roman" w:cs="Times New Roman"/>
        </w:rPr>
        <w:t>20</w:t>
      </w:r>
      <w:r w:rsidRPr="00DB7A26">
        <w:rPr>
          <w:rFonts w:ascii="Times New Roman" w:hAnsi="Times New Roman" w:cs="Times New Roman"/>
        </w:rPr>
        <w:t>. The resolution is attached hereto and by reference made a part hereof.</w:t>
      </w:r>
    </w:p>
    <w:p w14:paraId="30D0191E" w14:textId="3A604F78" w:rsidR="00F94F79" w:rsidRDefault="00F94F79" w:rsidP="00AD57CA">
      <w:pPr>
        <w:spacing w:after="0" w:line="240" w:lineRule="auto"/>
        <w:rPr>
          <w:rFonts w:ascii="Times New Roman" w:hAnsi="Times New Roman" w:cs="Times New Roman"/>
        </w:rPr>
      </w:pPr>
    </w:p>
    <w:p w14:paraId="49B325AA" w14:textId="74EE6DBE" w:rsidR="00AD57CA" w:rsidRPr="006C2207" w:rsidRDefault="00AD57CA" w:rsidP="00AD57CA">
      <w:pPr>
        <w:spacing w:after="0" w:line="240" w:lineRule="auto"/>
        <w:rPr>
          <w:rFonts w:ascii="Times New Roman" w:hAnsi="Times New Roman" w:cs="Times New Roman"/>
          <w:b/>
          <w:u w:val="single"/>
        </w:rPr>
      </w:pPr>
      <w:r w:rsidRPr="006C2207">
        <w:rPr>
          <w:rFonts w:ascii="Times New Roman" w:hAnsi="Times New Roman" w:cs="Times New Roman"/>
          <w:b/>
          <w:u w:val="single"/>
        </w:rPr>
        <w:t>DESIGNATION OF AUDITING SERVICES</w:t>
      </w:r>
    </w:p>
    <w:p w14:paraId="62BFBA3C" w14:textId="7EC7A642" w:rsidR="00AD57CA" w:rsidRDefault="00C1477B" w:rsidP="00AD57CA">
      <w:pPr>
        <w:spacing w:after="0" w:line="240" w:lineRule="auto"/>
        <w:rPr>
          <w:rFonts w:ascii="Times New Roman" w:hAnsi="Times New Roman" w:cs="Times New Roman"/>
        </w:rPr>
      </w:pPr>
      <w:r>
        <w:rPr>
          <w:rFonts w:ascii="Times New Roman" w:hAnsi="Times New Roman" w:cs="Times New Roman"/>
        </w:rPr>
        <w:t>As noted f</w:t>
      </w:r>
      <w:r w:rsidR="00A65A13">
        <w:rPr>
          <w:rFonts w:ascii="Times New Roman" w:hAnsi="Times New Roman" w:cs="Times New Roman"/>
        </w:rPr>
        <w:t xml:space="preserve">rom </w:t>
      </w:r>
      <w:r>
        <w:rPr>
          <w:rFonts w:ascii="Times New Roman" w:hAnsi="Times New Roman" w:cs="Times New Roman"/>
        </w:rPr>
        <w:t xml:space="preserve">other authorities, every few years the auditing services </w:t>
      </w:r>
      <w:r w:rsidR="00A65A13">
        <w:rPr>
          <w:rFonts w:ascii="Times New Roman" w:hAnsi="Times New Roman" w:cs="Times New Roman"/>
        </w:rPr>
        <w:t xml:space="preserve">go out </w:t>
      </w:r>
      <w:r>
        <w:rPr>
          <w:rFonts w:ascii="Times New Roman" w:hAnsi="Times New Roman" w:cs="Times New Roman"/>
        </w:rPr>
        <w:t>for public bid.  Staff will advise the board when an entity of chosen.</w:t>
      </w:r>
    </w:p>
    <w:p w14:paraId="26495ADD" w14:textId="0E77806A" w:rsidR="00A1039A" w:rsidRDefault="00A1039A" w:rsidP="00AD57CA">
      <w:pPr>
        <w:spacing w:after="0" w:line="240" w:lineRule="auto"/>
        <w:rPr>
          <w:rFonts w:ascii="Times New Roman" w:hAnsi="Times New Roman" w:cs="Times New Roman"/>
        </w:rPr>
      </w:pPr>
    </w:p>
    <w:p w14:paraId="705887E8" w14:textId="40BBDD52" w:rsidR="00AD57CA" w:rsidRDefault="00AD57CA" w:rsidP="00AD57CA">
      <w:pPr>
        <w:spacing w:line="240" w:lineRule="auto"/>
        <w:rPr>
          <w:rFonts w:ascii="Times New Roman" w:hAnsi="Times New Roman" w:cs="Times New Roman"/>
        </w:rPr>
      </w:pPr>
      <w:r w:rsidRPr="00EA7943">
        <w:rPr>
          <w:rFonts w:ascii="Times New Roman" w:hAnsi="Times New Roman" w:cs="Times New Roman"/>
          <w:b/>
          <w:u w:val="single"/>
        </w:rPr>
        <w:t>STAFF AGREEMENT</w:t>
      </w:r>
      <w:r>
        <w:rPr>
          <w:rFonts w:ascii="Times New Roman" w:hAnsi="Times New Roman" w:cs="Times New Roman"/>
        </w:rPr>
        <w:t xml:space="preserve">. </w:t>
      </w:r>
      <w:r>
        <w:rPr>
          <w:rFonts w:ascii="Times New Roman" w:hAnsi="Times New Roman" w:cs="Times New Roman"/>
        </w:rPr>
        <w:br/>
        <w:t>Shared electronically prior to the meeting is a YCEA staff agreement for 20</w:t>
      </w:r>
      <w:r w:rsidR="00F94F79">
        <w:rPr>
          <w:rFonts w:ascii="Times New Roman" w:hAnsi="Times New Roman" w:cs="Times New Roman"/>
        </w:rPr>
        <w:t>20</w:t>
      </w:r>
      <w:r>
        <w:rPr>
          <w:rFonts w:ascii="Times New Roman" w:hAnsi="Times New Roman" w:cs="Times New Roman"/>
        </w:rPr>
        <w:t xml:space="preserve">. This standard to other staffing agreements under the YCEA umbrella. </w:t>
      </w:r>
      <w:r w:rsidR="00702B35">
        <w:rPr>
          <w:rFonts w:ascii="Times New Roman" w:hAnsi="Times New Roman" w:cs="Times New Roman"/>
        </w:rPr>
        <w:t xml:space="preserve">On a motion by </w:t>
      </w:r>
      <w:r>
        <w:rPr>
          <w:rFonts w:ascii="Times New Roman" w:hAnsi="Times New Roman" w:cs="Times New Roman"/>
        </w:rPr>
        <w:t>Ms.</w:t>
      </w:r>
      <w:r w:rsidR="00D610CA">
        <w:rPr>
          <w:rFonts w:ascii="Times New Roman" w:hAnsi="Times New Roman" w:cs="Times New Roman"/>
        </w:rPr>
        <w:t xml:space="preserve"> </w:t>
      </w:r>
      <w:r w:rsidR="00F94F79">
        <w:rPr>
          <w:rFonts w:ascii="Times New Roman" w:hAnsi="Times New Roman" w:cs="Times New Roman"/>
        </w:rPr>
        <w:t>Hormel</w:t>
      </w:r>
      <w:r>
        <w:rPr>
          <w:rFonts w:ascii="Times New Roman" w:hAnsi="Times New Roman" w:cs="Times New Roman"/>
        </w:rPr>
        <w:t xml:space="preserve"> to approve, properly seconded by Mr. </w:t>
      </w:r>
      <w:r w:rsidR="00F94F79">
        <w:rPr>
          <w:rFonts w:ascii="Times New Roman" w:hAnsi="Times New Roman" w:cs="Times New Roman"/>
        </w:rPr>
        <w:t>Briddell</w:t>
      </w:r>
      <w:r>
        <w:rPr>
          <w:rFonts w:ascii="Times New Roman" w:hAnsi="Times New Roman" w:cs="Times New Roman"/>
        </w:rPr>
        <w:t xml:space="preserve">, the motion carried. </w:t>
      </w:r>
    </w:p>
    <w:p w14:paraId="139A5A38" w14:textId="77777777" w:rsidR="00D610CA" w:rsidRDefault="00D610CA">
      <w:pPr>
        <w:spacing w:after="160" w:line="259" w:lineRule="auto"/>
        <w:rPr>
          <w:rFonts w:ascii="Times New Roman" w:hAnsi="Times New Roman" w:cs="Times New Roman"/>
          <w:b/>
          <w:u w:val="single"/>
        </w:rPr>
      </w:pPr>
      <w:r>
        <w:rPr>
          <w:rFonts w:ascii="Times New Roman" w:hAnsi="Times New Roman" w:cs="Times New Roman"/>
          <w:b/>
          <w:u w:val="single"/>
        </w:rPr>
        <w:br w:type="page"/>
      </w:r>
    </w:p>
    <w:p w14:paraId="57F8F0D5" w14:textId="00C4A92A" w:rsidR="00AD57CA" w:rsidRPr="00382569" w:rsidRDefault="00AD57CA" w:rsidP="00AD57CA">
      <w:pPr>
        <w:spacing w:after="0" w:line="240" w:lineRule="auto"/>
        <w:rPr>
          <w:rFonts w:ascii="Times New Roman" w:hAnsi="Times New Roman" w:cs="Times New Roman"/>
          <w:b/>
          <w:u w:val="single"/>
        </w:rPr>
      </w:pPr>
      <w:r w:rsidRPr="00382569">
        <w:rPr>
          <w:rFonts w:ascii="Times New Roman" w:hAnsi="Times New Roman" w:cs="Times New Roman"/>
          <w:b/>
          <w:u w:val="single"/>
        </w:rPr>
        <w:lastRenderedPageBreak/>
        <w:t>MINUTES</w:t>
      </w:r>
    </w:p>
    <w:p w14:paraId="043BF572" w14:textId="23C30E57" w:rsidR="00AD57CA" w:rsidRDefault="00AD57CA" w:rsidP="00AD57CA">
      <w:pPr>
        <w:spacing w:after="0" w:line="240" w:lineRule="auto"/>
        <w:rPr>
          <w:rFonts w:ascii="Times New Roman" w:hAnsi="Times New Roman" w:cs="Times New Roman"/>
        </w:rPr>
      </w:pPr>
      <w:r>
        <w:rPr>
          <w:rFonts w:ascii="Times New Roman" w:hAnsi="Times New Roman" w:cs="Times New Roman"/>
        </w:rPr>
        <w:t xml:space="preserve">Mr. Englerth stated that the meeting minutes were shared electronically prior to the meeting and asked if there were any comments or questions. </w:t>
      </w:r>
      <w:r w:rsidR="00702B35" w:rsidRPr="00DB7A26">
        <w:rPr>
          <w:rFonts w:ascii="Times New Roman" w:hAnsi="Times New Roman" w:cs="Times New Roman"/>
        </w:rPr>
        <w:t xml:space="preserve">Mr. Englerth requested a motion to </w:t>
      </w:r>
      <w:r w:rsidR="008A7F8F">
        <w:rPr>
          <w:rFonts w:ascii="Times New Roman" w:hAnsi="Times New Roman" w:cs="Times New Roman"/>
        </w:rPr>
        <w:t xml:space="preserve">close and </w:t>
      </w:r>
      <w:r w:rsidR="00702B35" w:rsidRPr="00DB7A26">
        <w:rPr>
          <w:rFonts w:ascii="Times New Roman" w:hAnsi="Times New Roman" w:cs="Times New Roman"/>
        </w:rPr>
        <w:t>approve</w:t>
      </w:r>
      <w:r w:rsidR="008A7F8F">
        <w:rPr>
          <w:rFonts w:ascii="Times New Roman" w:hAnsi="Times New Roman" w:cs="Times New Roman"/>
        </w:rPr>
        <w:t xml:space="preserve"> the meeting minutes.  </w:t>
      </w:r>
      <w:r w:rsidR="00702B35" w:rsidRPr="00DB7A26">
        <w:rPr>
          <w:rFonts w:ascii="Times New Roman" w:hAnsi="Times New Roman" w:cs="Times New Roman"/>
        </w:rPr>
        <w:t xml:space="preserve">On a motion by </w:t>
      </w:r>
      <w:r w:rsidR="00702B35">
        <w:rPr>
          <w:rFonts w:ascii="Times New Roman" w:hAnsi="Times New Roman" w:cs="Times New Roman"/>
        </w:rPr>
        <w:t>M</w:t>
      </w:r>
      <w:r w:rsidR="008A7F8F">
        <w:rPr>
          <w:rFonts w:ascii="Times New Roman" w:hAnsi="Times New Roman" w:cs="Times New Roman"/>
        </w:rPr>
        <w:t>r</w:t>
      </w:r>
      <w:r w:rsidR="00702B35">
        <w:rPr>
          <w:rFonts w:ascii="Times New Roman" w:hAnsi="Times New Roman" w:cs="Times New Roman"/>
        </w:rPr>
        <w:t xml:space="preserve">. </w:t>
      </w:r>
      <w:r w:rsidR="008A7F8F">
        <w:rPr>
          <w:rFonts w:ascii="Times New Roman" w:hAnsi="Times New Roman" w:cs="Times New Roman"/>
        </w:rPr>
        <w:t>Countess</w:t>
      </w:r>
      <w:r w:rsidR="00702B35" w:rsidRPr="00DB7A26">
        <w:rPr>
          <w:rFonts w:ascii="Times New Roman" w:hAnsi="Times New Roman" w:cs="Times New Roman"/>
        </w:rPr>
        <w:t xml:space="preserve">, properly seconded by </w:t>
      </w:r>
      <w:r w:rsidR="00702B35">
        <w:rPr>
          <w:rFonts w:ascii="Times New Roman" w:hAnsi="Times New Roman" w:cs="Times New Roman"/>
        </w:rPr>
        <w:t>Mr. Briddell</w:t>
      </w:r>
      <w:r>
        <w:rPr>
          <w:rFonts w:ascii="Times New Roman" w:hAnsi="Times New Roman" w:cs="Times New Roman"/>
        </w:rPr>
        <w:t>,</w:t>
      </w:r>
      <w:r w:rsidRPr="00AD0615">
        <w:rPr>
          <w:rFonts w:ascii="Times New Roman" w:hAnsi="Times New Roman" w:cs="Times New Roman"/>
        </w:rPr>
        <w:t xml:space="preserve"> the</w:t>
      </w:r>
      <w:r>
        <w:rPr>
          <w:rFonts w:ascii="Times New Roman" w:hAnsi="Times New Roman" w:cs="Times New Roman"/>
        </w:rPr>
        <w:t xml:space="preserve"> </w:t>
      </w:r>
      <w:r w:rsidR="00702B35">
        <w:rPr>
          <w:rFonts w:ascii="Times New Roman" w:hAnsi="Times New Roman" w:cs="Times New Roman"/>
        </w:rPr>
        <w:t>November</w:t>
      </w:r>
      <w:r>
        <w:rPr>
          <w:rFonts w:ascii="Times New Roman" w:hAnsi="Times New Roman" w:cs="Times New Roman"/>
        </w:rPr>
        <w:t xml:space="preserve"> 20</w:t>
      </w:r>
      <w:r w:rsidR="00702B35">
        <w:rPr>
          <w:rFonts w:ascii="Times New Roman" w:hAnsi="Times New Roman" w:cs="Times New Roman"/>
        </w:rPr>
        <w:t>19</w:t>
      </w:r>
      <w:r>
        <w:rPr>
          <w:rFonts w:ascii="Times New Roman" w:hAnsi="Times New Roman" w:cs="Times New Roman"/>
        </w:rPr>
        <w:t xml:space="preserve"> meeting </w:t>
      </w:r>
      <w:r w:rsidRPr="00AD0615">
        <w:rPr>
          <w:rFonts w:ascii="Times New Roman" w:hAnsi="Times New Roman" w:cs="Times New Roman"/>
        </w:rPr>
        <w:t>minutes</w:t>
      </w:r>
      <w:r>
        <w:rPr>
          <w:rFonts w:ascii="Times New Roman" w:hAnsi="Times New Roman" w:cs="Times New Roman"/>
        </w:rPr>
        <w:t xml:space="preserve"> were approved as submitted</w:t>
      </w:r>
      <w:r w:rsidRPr="00AD0615">
        <w:rPr>
          <w:rFonts w:ascii="Times New Roman" w:hAnsi="Times New Roman" w:cs="Times New Roman"/>
        </w:rPr>
        <w:t>.</w:t>
      </w:r>
      <w:r>
        <w:rPr>
          <w:rFonts w:ascii="Times New Roman" w:hAnsi="Times New Roman" w:cs="Times New Roman"/>
        </w:rPr>
        <w:t xml:space="preserve"> </w:t>
      </w:r>
    </w:p>
    <w:p w14:paraId="5CC8AF2D" w14:textId="19F531C9" w:rsidR="00702B35" w:rsidRDefault="00702B35" w:rsidP="00AD57CA">
      <w:pPr>
        <w:spacing w:after="0" w:line="240" w:lineRule="auto"/>
        <w:rPr>
          <w:rFonts w:ascii="Times New Roman" w:hAnsi="Times New Roman" w:cs="Times New Roman"/>
        </w:rPr>
      </w:pPr>
    </w:p>
    <w:p w14:paraId="6E83ADBB" w14:textId="3A073BD6" w:rsidR="00702B35" w:rsidRPr="00702B35" w:rsidRDefault="00702B35" w:rsidP="00AD57CA">
      <w:pPr>
        <w:spacing w:after="0" w:line="240" w:lineRule="auto"/>
        <w:rPr>
          <w:rFonts w:ascii="Times New Roman" w:hAnsi="Times New Roman" w:cs="Times New Roman"/>
          <w:b/>
          <w:bCs/>
          <w:u w:val="single"/>
        </w:rPr>
      </w:pPr>
      <w:r w:rsidRPr="00702B35">
        <w:rPr>
          <w:rFonts w:ascii="Times New Roman" w:hAnsi="Times New Roman" w:cs="Times New Roman"/>
          <w:b/>
          <w:bCs/>
          <w:u w:val="single"/>
        </w:rPr>
        <w:t>FINANCIAL STATEMENTS</w:t>
      </w:r>
    </w:p>
    <w:p w14:paraId="4FE4BC6B" w14:textId="77777777" w:rsidR="008A7F8F" w:rsidRDefault="00702B35" w:rsidP="00AD57CA">
      <w:pPr>
        <w:spacing w:after="0" w:line="240" w:lineRule="auto"/>
        <w:rPr>
          <w:rFonts w:ascii="Times New Roman" w:hAnsi="Times New Roman" w:cs="Times New Roman"/>
        </w:rPr>
      </w:pPr>
      <w:r>
        <w:rPr>
          <w:rFonts w:ascii="Times New Roman" w:hAnsi="Times New Roman" w:cs="Times New Roman"/>
        </w:rPr>
        <w:t xml:space="preserve">Mr. Englerth asked if there were any questions or comments regarding the financial statements, which were circulated prior to the meeting.  </w:t>
      </w:r>
    </w:p>
    <w:p w14:paraId="4A6F5DC4" w14:textId="7425FE39" w:rsidR="008A7F8F" w:rsidRDefault="008A7F8F" w:rsidP="008A7F8F">
      <w:pPr>
        <w:spacing w:after="0" w:line="240" w:lineRule="auto"/>
        <w:rPr>
          <w:rFonts w:ascii="Times New Roman" w:hAnsi="Times New Roman" w:cs="Times New Roman"/>
        </w:rPr>
      </w:pPr>
    </w:p>
    <w:p w14:paraId="67038084" w14:textId="638B5AC4" w:rsidR="008A7F8F" w:rsidRDefault="008A7F8F" w:rsidP="008A7F8F">
      <w:pPr>
        <w:spacing w:after="0" w:line="240" w:lineRule="auto"/>
        <w:rPr>
          <w:rFonts w:ascii="Times New Roman" w:hAnsi="Times New Roman" w:cs="Times New Roman"/>
        </w:rPr>
      </w:pPr>
      <w:r w:rsidRPr="00DB7A26">
        <w:rPr>
          <w:rFonts w:ascii="Times New Roman" w:hAnsi="Times New Roman" w:cs="Times New Roman"/>
        </w:rPr>
        <w:t xml:space="preserve">Mr. Englerth requested a motion to </w:t>
      </w:r>
      <w:r>
        <w:rPr>
          <w:rFonts w:ascii="Times New Roman" w:hAnsi="Times New Roman" w:cs="Times New Roman"/>
        </w:rPr>
        <w:t xml:space="preserve">close and </w:t>
      </w:r>
      <w:r w:rsidRPr="00DB7A26">
        <w:rPr>
          <w:rFonts w:ascii="Times New Roman" w:hAnsi="Times New Roman" w:cs="Times New Roman"/>
        </w:rPr>
        <w:t>approve</w:t>
      </w:r>
      <w:r>
        <w:rPr>
          <w:rFonts w:ascii="Times New Roman" w:hAnsi="Times New Roman" w:cs="Times New Roman"/>
        </w:rPr>
        <w:t xml:space="preserve"> the financial statements.  </w:t>
      </w:r>
      <w:r w:rsidRPr="00DB7A26">
        <w:rPr>
          <w:rFonts w:ascii="Times New Roman" w:hAnsi="Times New Roman" w:cs="Times New Roman"/>
        </w:rPr>
        <w:t xml:space="preserve">On a motion by </w:t>
      </w:r>
      <w:r>
        <w:rPr>
          <w:rFonts w:ascii="Times New Roman" w:hAnsi="Times New Roman" w:cs="Times New Roman"/>
        </w:rPr>
        <w:t>Mr. Countess</w:t>
      </w:r>
      <w:r w:rsidRPr="00DB7A26">
        <w:rPr>
          <w:rFonts w:ascii="Times New Roman" w:hAnsi="Times New Roman" w:cs="Times New Roman"/>
        </w:rPr>
        <w:t xml:space="preserve">, properly seconded by </w:t>
      </w:r>
      <w:r>
        <w:rPr>
          <w:rFonts w:ascii="Times New Roman" w:hAnsi="Times New Roman" w:cs="Times New Roman"/>
        </w:rPr>
        <w:t>Mr. Briddell,</w:t>
      </w:r>
      <w:r w:rsidRPr="00AD0615">
        <w:rPr>
          <w:rFonts w:ascii="Times New Roman" w:hAnsi="Times New Roman" w:cs="Times New Roman"/>
        </w:rPr>
        <w:t xml:space="preserve"> the</w:t>
      </w:r>
      <w:r>
        <w:rPr>
          <w:rFonts w:ascii="Times New Roman" w:hAnsi="Times New Roman" w:cs="Times New Roman"/>
        </w:rPr>
        <w:t xml:space="preserve"> financial statements were approved as submitted</w:t>
      </w:r>
      <w:r w:rsidRPr="00AD0615">
        <w:rPr>
          <w:rFonts w:ascii="Times New Roman" w:hAnsi="Times New Roman" w:cs="Times New Roman"/>
        </w:rPr>
        <w:t>.</w:t>
      </w:r>
      <w:r>
        <w:rPr>
          <w:rFonts w:ascii="Times New Roman" w:hAnsi="Times New Roman" w:cs="Times New Roman"/>
        </w:rPr>
        <w:t xml:space="preserve"> </w:t>
      </w:r>
    </w:p>
    <w:p w14:paraId="0B43D6A2" w14:textId="77777777" w:rsidR="00AD57CA" w:rsidRDefault="00AD57CA" w:rsidP="00AD57CA">
      <w:pPr>
        <w:spacing w:after="0" w:line="240" w:lineRule="auto"/>
        <w:rPr>
          <w:rFonts w:ascii="Times New Roman" w:hAnsi="Times New Roman" w:cs="Times New Roman"/>
        </w:rPr>
      </w:pPr>
    </w:p>
    <w:p w14:paraId="448DAB84" w14:textId="4AA14188" w:rsidR="00AD57CA" w:rsidRPr="005F1A9A" w:rsidRDefault="00AD57CA" w:rsidP="00AD57CA">
      <w:pPr>
        <w:spacing w:after="0" w:line="240" w:lineRule="auto"/>
        <w:rPr>
          <w:rFonts w:ascii="Times New Roman" w:hAnsi="Times New Roman" w:cs="Times New Roman"/>
          <w:bCs/>
        </w:rPr>
      </w:pPr>
      <w:r>
        <w:rPr>
          <w:rFonts w:ascii="Times New Roman" w:hAnsi="Times New Roman" w:cs="Times New Roman"/>
          <w:b/>
          <w:u w:val="single"/>
        </w:rPr>
        <w:t>OPERATIONAL DOCUMENTS</w:t>
      </w:r>
      <w:r w:rsidR="005F1A9A">
        <w:rPr>
          <w:rFonts w:ascii="Times New Roman" w:hAnsi="Times New Roman" w:cs="Times New Roman"/>
          <w:bCs/>
        </w:rPr>
        <w:t xml:space="preserve">  </w:t>
      </w:r>
    </w:p>
    <w:p w14:paraId="4BD38F86" w14:textId="789AB4FB" w:rsidR="00AD57CA" w:rsidRDefault="00A65A13" w:rsidP="00AD57CA">
      <w:pPr>
        <w:spacing w:line="240" w:lineRule="auto"/>
        <w:rPr>
          <w:rFonts w:ascii="Times New Roman" w:hAnsi="Times New Roman" w:cs="Times New Roman"/>
        </w:rPr>
      </w:pPr>
      <w:r>
        <w:rPr>
          <w:rFonts w:ascii="Times New Roman" w:hAnsi="Times New Roman" w:cs="Times New Roman"/>
        </w:rPr>
        <w:t>We will be submitting the annual report to DCED and will share a copy with the board when completed.</w:t>
      </w:r>
    </w:p>
    <w:p w14:paraId="0E35E292" w14:textId="470EE0CD" w:rsidR="00AD57CA" w:rsidRDefault="00AD57CA" w:rsidP="00AD57CA">
      <w:pPr>
        <w:spacing w:line="240" w:lineRule="auto"/>
        <w:rPr>
          <w:rFonts w:ascii="Times New Roman" w:hAnsi="Times New Roman" w:cs="Times New Roman"/>
        </w:rPr>
      </w:pPr>
      <w:r>
        <w:rPr>
          <w:rFonts w:ascii="Times New Roman" w:hAnsi="Times New Roman" w:cs="Times New Roman"/>
          <w:b/>
          <w:u w:val="single"/>
        </w:rPr>
        <w:t>PROPERTY PRESENTATION</w:t>
      </w:r>
      <w:r>
        <w:rPr>
          <w:rFonts w:ascii="Times New Roman" w:hAnsi="Times New Roman" w:cs="Times New Roman"/>
        </w:rPr>
        <w:br/>
        <w:t xml:space="preserve">Ms. Hogeman provided a presentation on </w:t>
      </w:r>
      <w:r w:rsidR="00965520">
        <w:rPr>
          <w:rFonts w:ascii="Times New Roman" w:hAnsi="Times New Roman" w:cs="Times New Roman"/>
        </w:rPr>
        <w:t xml:space="preserve">possible projects </w:t>
      </w:r>
      <w:r>
        <w:rPr>
          <w:rFonts w:ascii="Times New Roman" w:hAnsi="Times New Roman" w:cs="Times New Roman"/>
        </w:rPr>
        <w:t xml:space="preserve">and outlined the information known on each one. </w:t>
      </w:r>
    </w:p>
    <w:p w14:paraId="20D30592" w14:textId="36833BC9" w:rsidR="00055C09" w:rsidRDefault="00055C09" w:rsidP="00AD57CA">
      <w:pPr>
        <w:spacing w:line="240" w:lineRule="auto"/>
        <w:rPr>
          <w:rFonts w:ascii="Times New Roman" w:hAnsi="Times New Roman" w:cs="Times New Roman"/>
        </w:rPr>
      </w:pPr>
      <w:r>
        <w:rPr>
          <w:rFonts w:ascii="Times New Roman" w:hAnsi="Times New Roman" w:cs="Times New Roman"/>
        </w:rPr>
        <w:t>452-454</w:t>
      </w:r>
      <w:r w:rsidR="00D16408">
        <w:rPr>
          <w:rFonts w:ascii="Times New Roman" w:hAnsi="Times New Roman" w:cs="Times New Roman"/>
        </w:rPr>
        <w:t xml:space="preserve"> </w:t>
      </w:r>
      <w:r>
        <w:rPr>
          <w:rFonts w:ascii="Times New Roman" w:hAnsi="Times New Roman" w:cs="Times New Roman"/>
        </w:rPr>
        <w:t xml:space="preserve">Wallace - </w:t>
      </w:r>
      <w:r w:rsidRPr="00DE771B">
        <w:rPr>
          <w:rFonts w:ascii="Times New Roman" w:hAnsi="Times New Roman" w:cs="Times New Roman"/>
        </w:rPr>
        <w:t xml:space="preserve">Mr. </w:t>
      </w:r>
      <w:r w:rsidR="00D16408">
        <w:rPr>
          <w:rFonts w:ascii="Times New Roman" w:hAnsi="Times New Roman" w:cs="Times New Roman"/>
        </w:rPr>
        <w:t xml:space="preserve">Pullo provided an update on the ownership status of the property.  Staff will continue to monitor the progress with the City of York.  Until the occupants are relocated, the Land Bank Authority has no authority to assist with the property.  Staff will keep the property on the list for future projects.   </w:t>
      </w:r>
    </w:p>
    <w:p w14:paraId="1B6F8B0D" w14:textId="2FA3BD7A" w:rsidR="00965520" w:rsidRDefault="00055C09" w:rsidP="00AD57CA">
      <w:pPr>
        <w:spacing w:line="240" w:lineRule="auto"/>
        <w:rPr>
          <w:rFonts w:ascii="Times New Roman" w:hAnsi="Times New Roman" w:cs="Times New Roman"/>
        </w:rPr>
      </w:pPr>
      <w:r>
        <w:rPr>
          <w:rFonts w:ascii="Times New Roman" w:hAnsi="Times New Roman" w:cs="Times New Roman"/>
        </w:rPr>
        <w:t xml:space="preserve">254 </w:t>
      </w:r>
      <w:r w:rsidR="00965520" w:rsidRPr="00DE771B">
        <w:rPr>
          <w:rFonts w:ascii="Times New Roman" w:hAnsi="Times New Roman" w:cs="Times New Roman"/>
        </w:rPr>
        <w:t>S</w:t>
      </w:r>
      <w:r>
        <w:rPr>
          <w:rFonts w:ascii="Times New Roman" w:hAnsi="Times New Roman" w:cs="Times New Roman"/>
        </w:rPr>
        <w:t>outh</w:t>
      </w:r>
      <w:r w:rsidR="00965520" w:rsidRPr="00DE771B">
        <w:rPr>
          <w:rFonts w:ascii="Times New Roman" w:hAnsi="Times New Roman" w:cs="Times New Roman"/>
        </w:rPr>
        <w:t xml:space="preserve"> Queen Street – Mr. Englerth requested a motion to have Sarah Doyle, Esq. negotiate the demolition </w:t>
      </w:r>
      <w:r w:rsidR="00965520">
        <w:rPr>
          <w:rFonts w:ascii="Times New Roman" w:hAnsi="Times New Roman" w:cs="Times New Roman"/>
        </w:rPr>
        <w:t>terms</w:t>
      </w:r>
      <w:r w:rsidR="00D16408">
        <w:rPr>
          <w:rFonts w:ascii="Times New Roman" w:hAnsi="Times New Roman" w:cs="Times New Roman"/>
        </w:rPr>
        <w:t xml:space="preserve"> with the RDA</w:t>
      </w:r>
      <w:r w:rsidR="00965520">
        <w:rPr>
          <w:rFonts w:ascii="Times New Roman" w:hAnsi="Times New Roman" w:cs="Times New Roman"/>
        </w:rPr>
        <w:t xml:space="preserve">.  </w:t>
      </w:r>
      <w:r w:rsidR="00DE771B" w:rsidRPr="00DB7A26">
        <w:rPr>
          <w:rFonts w:ascii="Times New Roman" w:hAnsi="Times New Roman" w:cs="Times New Roman"/>
        </w:rPr>
        <w:t xml:space="preserve">On a motion by </w:t>
      </w:r>
      <w:r w:rsidR="00DE771B">
        <w:rPr>
          <w:rFonts w:ascii="Times New Roman" w:hAnsi="Times New Roman" w:cs="Times New Roman"/>
        </w:rPr>
        <w:t>Ms. Hormel to approve</w:t>
      </w:r>
      <w:r w:rsidR="00DE771B" w:rsidRPr="00DB7A26">
        <w:rPr>
          <w:rFonts w:ascii="Times New Roman" w:hAnsi="Times New Roman" w:cs="Times New Roman"/>
        </w:rPr>
        <w:t xml:space="preserve">, properly seconded by </w:t>
      </w:r>
      <w:r w:rsidR="00DE771B">
        <w:rPr>
          <w:rFonts w:ascii="Times New Roman" w:hAnsi="Times New Roman" w:cs="Times New Roman"/>
        </w:rPr>
        <w:t>Ms. Dell,</w:t>
      </w:r>
      <w:r w:rsidR="00DE771B" w:rsidRPr="00AD0615">
        <w:rPr>
          <w:rFonts w:ascii="Times New Roman" w:hAnsi="Times New Roman" w:cs="Times New Roman"/>
        </w:rPr>
        <w:t xml:space="preserve"> </w:t>
      </w:r>
      <w:r w:rsidR="00DE771B">
        <w:rPr>
          <w:rFonts w:ascii="Times New Roman" w:hAnsi="Times New Roman" w:cs="Times New Roman"/>
        </w:rPr>
        <w:t>the motion carried.</w:t>
      </w:r>
    </w:p>
    <w:p w14:paraId="7B9BDA6A" w14:textId="047C79EE" w:rsidR="00DE771B" w:rsidRDefault="00DE771B" w:rsidP="00AD57CA">
      <w:pPr>
        <w:spacing w:line="240" w:lineRule="auto"/>
        <w:rPr>
          <w:rFonts w:ascii="Times New Roman" w:hAnsi="Times New Roman" w:cs="Times New Roman"/>
        </w:rPr>
      </w:pPr>
      <w:r>
        <w:rPr>
          <w:rFonts w:ascii="Times New Roman" w:hAnsi="Times New Roman" w:cs="Times New Roman"/>
        </w:rPr>
        <w:t xml:space="preserve">282 Cottage Hill Road - </w:t>
      </w:r>
      <w:r w:rsidR="00055C09" w:rsidRPr="00DE771B">
        <w:rPr>
          <w:rFonts w:ascii="Times New Roman" w:hAnsi="Times New Roman" w:cs="Times New Roman"/>
        </w:rPr>
        <w:t xml:space="preserve">Mr. Englerth requested a motion to </w:t>
      </w:r>
      <w:r w:rsidR="00055C09">
        <w:rPr>
          <w:rFonts w:ascii="Times New Roman" w:hAnsi="Times New Roman" w:cs="Times New Roman"/>
        </w:rPr>
        <w:t xml:space="preserve">accept into the program for analysis.  </w:t>
      </w:r>
      <w:r w:rsidR="00055C09" w:rsidRPr="00DB7A26">
        <w:rPr>
          <w:rFonts w:ascii="Times New Roman" w:hAnsi="Times New Roman" w:cs="Times New Roman"/>
        </w:rPr>
        <w:t xml:space="preserve">On a motion by </w:t>
      </w:r>
      <w:r w:rsidR="00055C09">
        <w:rPr>
          <w:rFonts w:ascii="Times New Roman" w:hAnsi="Times New Roman" w:cs="Times New Roman"/>
        </w:rPr>
        <w:t>Mr. Briddell to approve</w:t>
      </w:r>
      <w:r w:rsidR="00055C09" w:rsidRPr="00DB7A26">
        <w:rPr>
          <w:rFonts w:ascii="Times New Roman" w:hAnsi="Times New Roman" w:cs="Times New Roman"/>
        </w:rPr>
        <w:t xml:space="preserve">, properly seconded by </w:t>
      </w:r>
      <w:r w:rsidR="00055C09">
        <w:rPr>
          <w:rFonts w:ascii="Times New Roman" w:hAnsi="Times New Roman" w:cs="Times New Roman"/>
        </w:rPr>
        <w:t>Mr. Englerth</w:t>
      </w:r>
      <w:r w:rsidR="00055C09" w:rsidRPr="00AD0615">
        <w:rPr>
          <w:rFonts w:ascii="Times New Roman" w:hAnsi="Times New Roman" w:cs="Times New Roman"/>
        </w:rPr>
        <w:t xml:space="preserve"> </w:t>
      </w:r>
      <w:r w:rsidR="00055C09">
        <w:rPr>
          <w:rFonts w:ascii="Times New Roman" w:hAnsi="Times New Roman" w:cs="Times New Roman"/>
        </w:rPr>
        <w:t>the motion carried.</w:t>
      </w:r>
    </w:p>
    <w:p w14:paraId="365E4C6B" w14:textId="30D576BF" w:rsidR="00055C09" w:rsidRDefault="00055C09" w:rsidP="00AD57CA">
      <w:pPr>
        <w:spacing w:line="240" w:lineRule="auto"/>
        <w:rPr>
          <w:rFonts w:ascii="Times New Roman" w:hAnsi="Times New Roman" w:cs="Times New Roman"/>
        </w:rPr>
      </w:pPr>
      <w:r>
        <w:rPr>
          <w:rFonts w:ascii="Times New Roman" w:hAnsi="Times New Roman" w:cs="Times New Roman"/>
        </w:rPr>
        <w:t xml:space="preserve">255 West King Street - </w:t>
      </w:r>
      <w:r w:rsidRPr="00DE771B">
        <w:rPr>
          <w:rFonts w:ascii="Times New Roman" w:hAnsi="Times New Roman" w:cs="Times New Roman"/>
        </w:rPr>
        <w:t xml:space="preserve">Mr. Englerth requested a motion to </w:t>
      </w:r>
      <w:r>
        <w:rPr>
          <w:rFonts w:ascii="Times New Roman" w:hAnsi="Times New Roman" w:cs="Times New Roman"/>
        </w:rPr>
        <w:t>accept into the program for analysis</w:t>
      </w:r>
      <w:r w:rsidR="00D16408">
        <w:rPr>
          <w:rFonts w:ascii="Times New Roman" w:hAnsi="Times New Roman" w:cs="Times New Roman"/>
        </w:rPr>
        <w:t xml:space="preserve">.  </w:t>
      </w:r>
      <w:r w:rsidRPr="00DB7A26">
        <w:rPr>
          <w:rFonts w:ascii="Times New Roman" w:hAnsi="Times New Roman" w:cs="Times New Roman"/>
        </w:rPr>
        <w:t xml:space="preserve">On a motion by </w:t>
      </w:r>
      <w:r>
        <w:rPr>
          <w:rFonts w:ascii="Times New Roman" w:hAnsi="Times New Roman" w:cs="Times New Roman"/>
        </w:rPr>
        <w:t>Ms. Hormel to approve</w:t>
      </w:r>
      <w:r w:rsidRPr="00DB7A26">
        <w:rPr>
          <w:rFonts w:ascii="Times New Roman" w:hAnsi="Times New Roman" w:cs="Times New Roman"/>
        </w:rPr>
        <w:t xml:space="preserve">, properly seconded by </w:t>
      </w:r>
      <w:r>
        <w:rPr>
          <w:rFonts w:ascii="Times New Roman" w:hAnsi="Times New Roman" w:cs="Times New Roman"/>
        </w:rPr>
        <w:t>Mr. Briddell</w:t>
      </w:r>
      <w:r w:rsidRPr="00AD0615">
        <w:rPr>
          <w:rFonts w:ascii="Times New Roman" w:hAnsi="Times New Roman" w:cs="Times New Roman"/>
        </w:rPr>
        <w:t xml:space="preserve"> </w:t>
      </w:r>
      <w:r>
        <w:rPr>
          <w:rFonts w:ascii="Times New Roman" w:hAnsi="Times New Roman" w:cs="Times New Roman"/>
        </w:rPr>
        <w:t>the motion carried.</w:t>
      </w:r>
      <w:r w:rsidR="00D16408">
        <w:rPr>
          <w:rFonts w:ascii="Times New Roman" w:hAnsi="Times New Roman" w:cs="Times New Roman"/>
        </w:rPr>
        <w:t xml:space="preserve">  Mr. Englerth abstained from voting. </w:t>
      </w:r>
    </w:p>
    <w:p w14:paraId="08394A7E" w14:textId="0238D27A" w:rsidR="000F1122" w:rsidRPr="000F1122" w:rsidRDefault="000F1122" w:rsidP="000F1122">
      <w:pPr>
        <w:spacing w:after="0" w:line="240" w:lineRule="auto"/>
        <w:rPr>
          <w:rFonts w:ascii="Times New Roman" w:hAnsi="Times New Roman" w:cs="Times New Roman"/>
          <w:b/>
          <w:bCs/>
          <w:u w:val="single"/>
        </w:rPr>
      </w:pPr>
      <w:bookmarkStart w:id="1" w:name="_Hlk32500789"/>
      <w:r w:rsidRPr="000F1122">
        <w:rPr>
          <w:rFonts w:ascii="Times New Roman" w:hAnsi="Times New Roman" w:cs="Times New Roman"/>
          <w:b/>
          <w:bCs/>
          <w:u w:val="single"/>
        </w:rPr>
        <w:t>GOOD OF THE ORDER</w:t>
      </w:r>
    </w:p>
    <w:p w14:paraId="58EF50BC" w14:textId="1713EE2C" w:rsidR="000F1122" w:rsidRDefault="000F1122" w:rsidP="000F1122">
      <w:pPr>
        <w:spacing w:after="0" w:line="240" w:lineRule="auto"/>
        <w:rPr>
          <w:rFonts w:ascii="Times New Roman" w:hAnsi="Times New Roman" w:cs="Times New Roman"/>
        </w:rPr>
      </w:pPr>
      <w:r>
        <w:rPr>
          <w:rFonts w:ascii="Times New Roman" w:hAnsi="Times New Roman" w:cs="Times New Roman"/>
        </w:rPr>
        <w:t xml:space="preserve">It was requested and agreed that as a policy going forward, entities </w:t>
      </w:r>
      <w:r w:rsidRPr="000F1122">
        <w:rPr>
          <w:rFonts w:ascii="Times New Roman" w:hAnsi="Times New Roman" w:cs="Times New Roman"/>
        </w:rPr>
        <w:t xml:space="preserve">that ask for consideration by the </w:t>
      </w:r>
      <w:r>
        <w:rPr>
          <w:rFonts w:ascii="Times New Roman" w:hAnsi="Times New Roman" w:cs="Times New Roman"/>
        </w:rPr>
        <w:t xml:space="preserve">YCLBA must complete </w:t>
      </w:r>
      <w:r w:rsidRPr="000F1122">
        <w:rPr>
          <w:rFonts w:ascii="Times New Roman" w:hAnsi="Times New Roman" w:cs="Times New Roman"/>
        </w:rPr>
        <w:t xml:space="preserve">the "application" </w:t>
      </w:r>
      <w:r>
        <w:rPr>
          <w:rFonts w:ascii="Times New Roman" w:hAnsi="Times New Roman" w:cs="Times New Roman"/>
        </w:rPr>
        <w:t xml:space="preserve">which </w:t>
      </w:r>
      <w:r w:rsidRPr="000F1122">
        <w:rPr>
          <w:rFonts w:ascii="Times New Roman" w:hAnsi="Times New Roman" w:cs="Times New Roman"/>
        </w:rPr>
        <w:t xml:space="preserve">is available on the </w:t>
      </w:r>
      <w:r>
        <w:rPr>
          <w:rFonts w:ascii="Times New Roman" w:hAnsi="Times New Roman" w:cs="Times New Roman"/>
        </w:rPr>
        <w:t xml:space="preserve">YCLBA </w:t>
      </w:r>
      <w:r w:rsidRPr="000F1122">
        <w:rPr>
          <w:rFonts w:ascii="Times New Roman" w:hAnsi="Times New Roman" w:cs="Times New Roman"/>
        </w:rPr>
        <w:t>website</w:t>
      </w:r>
      <w:r>
        <w:rPr>
          <w:rFonts w:ascii="Times New Roman" w:hAnsi="Times New Roman" w:cs="Times New Roman"/>
        </w:rPr>
        <w:t>.</w:t>
      </w:r>
    </w:p>
    <w:bookmarkEnd w:id="1"/>
    <w:p w14:paraId="4A35F944" w14:textId="77777777" w:rsidR="000F1122" w:rsidRPr="000F1122" w:rsidRDefault="000F1122" w:rsidP="000F1122">
      <w:pPr>
        <w:spacing w:after="0" w:line="240" w:lineRule="auto"/>
        <w:rPr>
          <w:rFonts w:ascii="Times New Roman" w:hAnsi="Times New Roman" w:cs="Times New Roman"/>
        </w:rPr>
      </w:pPr>
    </w:p>
    <w:p w14:paraId="28B699C5" w14:textId="77777777" w:rsidR="00AD57CA" w:rsidRPr="00131170" w:rsidRDefault="00AD57CA" w:rsidP="00AD57CA">
      <w:pPr>
        <w:spacing w:after="0" w:line="240" w:lineRule="auto"/>
        <w:rPr>
          <w:rFonts w:ascii="Times New Roman" w:hAnsi="Times New Roman" w:cs="Times New Roman"/>
          <w:b/>
          <w:u w:val="single"/>
        </w:rPr>
      </w:pPr>
      <w:r w:rsidRPr="0089036E">
        <w:rPr>
          <w:rFonts w:ascii="Times New Roman" w:hAnsi="Times New Roman" w:cs="Times New Roman"/>
          <w:b/>
          <w:u w:val="single"/>
        </w:rPr>
        <w:t>ADJOURNMENT</w:t>
      </w:r>
    </w:p>
    <w:p w14:paraId="75C45BFD" w14:textId="0BE83E88" w:rsidR="00F6420A" w:rsidRPr="00DB4402" w:rsidRDefault="00AD57CA" w:rsidP="00F6420A">
      <w:pPr>
        <w:spacing w:after="0" w:line="240" w:lineRule="auto"/>
        <w:rPr>
          <w:rFonts w:ascii="Times New Roman" w:hAnsi="Times New Roman" w:cs="Times New Roman"/>
        </w:rPr>
      </w:pPr>
      <w:r w:rsidRPr="0089036E">
        <w:rPr>
          <w:rFonts w:ascii="Times New Roman" w:hAnsi="Times New Roman" w:cs="Times New Roman"/>
        </w:rPr>
        <w:t xml:space="preserve">There being no further business to </w:t>
      </w:r>
      <w:r>
        <w:rPr>
          <w:rFonts w:ascii="Times New Roman" w:hAnsi="Times New Roman" w:cs="Times New Roman"/>
        </w:rPr>
        <w:t>be brought before the Authority the meeting adjourned at 4:</w:t>
      </w:r>
      <w:r w:rsidR="00F162C4">
        <w:rPr>
          <w:rFonts w:ascii="Times New Roman" w:hAnsi="Times New Roman" w:cs="Times New Roman"/>
        </w:rPr>
        <w:t>44</w:t>
      </w:r>
      <w:r>
        <w:rPr>
          <w:rFonts w:ascii="Times New Roman" w:hAnsi="Times New Roman" w:cs="Times New Roman"/>
        </w:rPr>
        <w:t xml:space="preserve"> p.m.</w:t>
      </w:r>
    </w:p>
    <w:p w14:paraId="53A4651D" w14:textId="77777777" w:rsidR="00BB0F91" w:rsidRDefault="00BB0F91" w:rsidP="00BB0F91">
      <w:pPr>
        <w:spacing w:after="0" w:line="240" w:lineRule="auto"/>
        <w:rPr>
          <w:rFonts w:ascii="Times New Roman" w:hAnsi="Times New Roman" w:cs="Times New Roman"/>
        </w:rPr>
      </w:pPr>
    </w:p>
    <w:p w14:paraId="64C7E5D8" w14:textId="002BEC63" w:rsidR="00546063" w:rsidRDefault="00546063" w:rsidP="00BB0F91">
      <w:pPr>
        <w:pStyle w:val="NoSpacing"/>
        <w:rPr>
          <w:rFonts w:ascii="Times New Roman" w:hAnsi="Times New Roman" w:cs="Times New Roman"/>
        </w:rPr>
      </w:pPr>
    </w:p>
    <w:p w14:paraId="3018545A" w14:textId="3068D7FD" w:rsidR="00D610CA" w:rsidRPr="00D610CA" w:rsidRDefault="00D610CA" w:rsidP="00D610CA">
      <w:pPr>
        <w:tabs>
          <w:tab w:val="left" w:pos="1095"/>
        </w:tabs>
      </w:pPr>
      <w:r>
        <w:tab/>
      </w:r>
    </w:p>
    <w:sectPr w:rsidR="00D610CA" w:rsidRPr="00D610CA" w:rsidSect="00D610CA">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F448" w14:textId="77777777" w:rsidR="000B7BF0" w:rsidRDefault="000B7BF0" w:rsidP="000B7BF0">
      <w:pPr>
        <w:spacing w:after="0" w:line="240" w:lineRule="auto"/>
      </w:pPr>
      <w:r>
        <w:separator/>
      </w:r>
    </w:p>
  </w:endnote>
  <w:endnote w:type="continuationSeparator" w:id="0">
    <w:p w14:paraId="217B1FA3" w14:textId="77777777" w:rsidR="000B7BF0" w:rsidRDefault="000B7BF0" w:rsidP="000B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763725"/>
      <w:docPartObj>
        <w:docPartGallery w:val="Page Numbers (Bottom of Page)"/>
        <w:docPartUnique/>
      </w:docPartObj>
    </w:sdtPr>
    <w:sdtEndPr/>
    <w:sdtContent>
      <w:sdt>
        <w:sdtPr>
          <w:id w:val="1728636285"/>
          <w:docPartObj>
            <w:docPartGallery w:val="Page Numbers (Top of Page)"/>
            <w:docPartUnique/>
          </w:docPartObj>
        </w:sdtPr>
        <w:sdtEndPr/>
        <w:sdtContent>
          <w:p w14:paraId="04232A29" w14:textId="5BA59762" w:rsidR="00D610CA" w:rsidRDefault="00D610CA" w:rsidP="00D610CA">
            <w:pPr>
              <w:pStyle w:val="Footer"/>
            </w:pPr>
            <w:r>
              <w:t>Prepared by: Beth Wolfe, Executive Assistant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B6E9C0" w14:textId="6CE040B1" w:rsidR="000B7BF0" w:rsidRPr="000B7BF0" w:rsidRDefault="000B7BF0" w:rsidP="000B7BF0">
    <w:pPr>
      <w:spacing w:after="0" w:line="240" w:lineRule="auto"/>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0ACE" w14:textId="77777777" w:rsidR="000B7BF0" w:rsidRDefault="000B7BF0" w:rsidP="000B7BF0">
      <w:pPr>
        <w:spacing w:after="0" w:line="240" w:lineRule="auto"/>
      </w:pPr>
      <w:r>
        <w:separator/>
      </w:r>
    </w:p>
  </w:footnote>
  <w:footnote w:type="continuationSeparator" w:id="0">
    <w:p w14:paraId="3378AA87" w14:textId="77777777" w:rsidR="000B7BF0" w:rsidRDefault="000B7BF0" w:rsidP="000B7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91"/>
    <w:rsid w:val="00004E44"/>
    <w:rsid w:val="00055C09"/>
    <w:rsid w:val="00077C0B"/>
    <w:rsid w:val="000B7BF0"/>
    <w:rsid w:val="000C18EC"/>
    <w:rsid w:val="000C330C"/>
    <w:rsid w:val="000E5310"/>
    <w:rsid w:val="000F1122"/>
    <w:rsid w:val="00135C30"/>
    <w:rsid w:val="001A23E1"/>
    <w:rsid w:val="001F543C"/>
    <w:rsid w:val="00201C17"/>
    <w:rsid w:val="002818A1"/>
    <w:rsid w:val="0028493F"/>
    <w:rsid w:val="00314ECD"/>
    <w:rsid w:val="00407321"/>
    <w:rsid w:val="00410D3C"/>
    <w:rsid w:val="004572BA"/>
    <w:rsid w:val="005163F1"/>
    <w:rsid w:val="00546063"/>
    <w:rsid w:val="005F1A9A"/>
    <w:rsid w:val="006D0DF8"/>
    <w:rsid w:val="006F032A"/>
    <w:rsid w:val="00702B35"/>
    <w:rsid w:val="007413D4"/>
    <w:rsid w:val="007F06A7"/>
    <w:rsid w:val="007F404F"/>
    <w:rsid w:val="00836213"/>
    <w:rsid w:val="008A7F8F"/>
    <w:rsid w:val="008B5C4B"/>
    <w:rsid w:val="008D6580"/>
    <w:rsid w:val="008E4EC0"/>
    <w:rsid w:val="0090634C"/>
    <w:rsid w:val="00933A22"/>
    <w:rsid w:val="00965520"/>
    <w:rsid w:val="009A2F58"/>
    <w:rsid w:val="009C20EB"/>
    <w:rsid w:val="00A1039A"/>
    <w:rsid w:val="00A113C6"/>
    <w:rsid w:val="00A65A13"/>
    <w:rsid w:val="00A84B6A"/>
    <w:rsid w:val="00AD39CE"/>
    <w:rsid w:val="00AD57CA"/>
    <w:rsid w:val="00AF1FAE"/>
    <w:rsid w:val="00BB0F91"/>
    <w:rsid w:val="00BE3414"/>
    <w:rsid w:val="00C1477B"/>
    <w:rsid w:val="00C20B68"/>
    <w:rsid w:val="00C36DED"/>
    <w:rsid w:val="00C65DF9"/>
    <w:rsid w:val="00C67A60"/>
    <w:rsid w:val="00C87F56"/>
    <w:rsid w:val="00D16408"/>
    <w:rsid w:val="00D27BED"/>
    <w:rsid w:val="00D610CA"/>
    <w:rsid w:val="00DD2343"/>
    <w:rsid w:val="00DE771B"/>
    <w:rsid w:val="00E079FD"/>
    <w:rsid w:val="00E16A79"/>
    <w:rsid w:val="00E2044F"/>
    <w:rsid w:val="00EA0EDA"/>
    <w:rsid w:val="00EF19E8"/>
    <w:rsid w:val="00F162C4"/>
    <w:rsid w:val="00F6420A"/>
    <w:rsid w:val="00F94F79"/>
    <w:rsid w:val="00FB2DEC"/>
    <w:rsid w:val="00FC2420"/>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99A4"/>
  <w15:chartTrackingRefBased/>
  <w15:docId w15:val="{86E3E2A0-F47F-4564-AAD8-F3F4B3F0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91"/>
    <w:pPr>
      <w:spacing w:after="0" w:line="240" w:lineRule="auto"/>
    </w:pPr>
  </w:style>
  <w:style w:type="table" w:styleId="TableGrid">
    <w:name w:val="Table Grid"/>
    <w:basedOn w:val="TableNormal"/>
    <w:uiPriority w:val="39"/>
    <w:rsid w:val="0020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F0"/>
    <w:rPr>
      <w:rFonts w:eastAsiaTheme="minorEastAsia"/>
    </w:rPr>
  </w:style>
  <w:style w:type="paragraph" w:styleId="Footer">
    <w:name w:val="footer"/>
    <w:basedOn w:val="Normal"/>
    <w:link w:val="FooterChar"/>
    <w:uiPriority w:val="99"/>
    <w:unhideWhenUsed/>
    <w:rsid w:val="000B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Rooney</dc:creator>
  <cp:keywords/>
  <dc:description/>
  <cp:lastModifiedBy>Beth Wolfe</cp:lastModifiedBy>
  <cp:revision>10</cp:revision>
  <dcterms:created xsi:type="dcterms:W3CDTF">2020-01-17T21:25:00Z</dcterms:created>
  <dcterms:modified xsi:type="dcterms:W3CDTF">2020-02-24T16:54:00Z</dcterms:modified>
</cp:coreProperties>
</file>